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 xml:space="preserve">ai sensi dell’art. 50, comma 1, lett. b) del D.Lgs. 36/2023 </w:t>
      </w:r>
    </w:p>
    <w:p>
      <w:pPr>
        <w:pStyle w:val="NormalWeb"/>
        <w:spacing w:lineRule="auto" w:line="276" w:before="0" w:after="0"/>
        <w:ind w:right="282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Manifesta il proprio interesse a partecipare all’indagine conoscitiva preliminare per la fornitura di:</w:t>
      </w:r>
    </w:p>
    <w:p>
      <w:pPr>
        <w:pStyle w:val="Normal"/>
        <w:shd w:val="clear" w:color="auto" w:fill="FFFFFF"/>
        <w:spacing w:before="280" w:after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jc w:val="center"/>
        <w:textAlignment w:val="auto"/>
        <w:rPr>
          <w:rFonts w:ascii="Arial" w:hAnsi="Arial" w:eastAsia="Times New Roman" w:cs="Arial"/>
          <w:b/>
          <w:b/>
          <w:bCs/>
          <w:sz w:val="22"/>
          <w:szCs w:val="22"/>
          <w:u w:val="single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u w:val="single"/>
          <w:lang w:eastAsia="zh-CN"/>
        </w:rPr>
        <w:t>INDAGINE CONOSCITIVA PER LA FORNITURA DI “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 xml:space="preserve">n. 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>1 MICROSCOPIO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>”</w:t>
      </w:r>
    </w:p>
    <w:p>
      <w:pPr>
        <w:pStyle w:val="Normal"/>
        <w:jc w:val="center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ascii="Times New Roman" w:hAnsi="Times New Roman"/>
          <w:lang w:eastAsia="zh-CN"/>
        </w:rPr>
      </w:r>
    </w:p>
    <w:p>
      <w:pPr>
        <w:pStyle w:val="Normal"/>
        <w:jc w:val="center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ascii="Times New Roman" w:hAnsi="Times New Roman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 xml:space="preserve">FIRMA 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header="850" w:top="2127" w:footer="567" w:bottom="624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4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60"/>
      <w:gridCol w:w="2128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60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28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0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28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60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28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Pr/>
  </w:style>
  <w:style w:type="character" w:styleId="PidipaginaCarattere" w:customStyle="1">
    <w:name w:val="Piè di pagina Carattere"/>
    <w:basedOn w:val="DefaultParagraphFont"/>
    <w:qFormat/>
    <w:rPr/>
  </w:style>
  <w:style w:type="character" w:styleId="CollegamentoInternet">
    <w:name w:val="Collegamento Internet"/>
    <w:basedOn w:val="DefaultParagraphFont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Pr>
      <w:color w:val="605E5C"/>
      <w:shd w:fill="E1DFDD" w:val="clear"/>
    </w:rPr>
  </w:style>
  <w:style w:type="character" w:styleId="UnresolvedMention" w:customStyle="1">
    <w:name w:val="Unresolved Mention"/>
    <w:basedOn w:val="DefaultParagraphFont"/>
    <w:qFormat/>
    <w:rPr>
      <w:color w:val="605E5C"/>
      <w:shd w:fill="E1DFDD" w:val="clear"/>
    </w:rPr>
  </w:style>
  <w:style w:type="character" w:styleId="Internetlink" w:customStyle="1">
    <w:name w:val="Hyperlink"/>
    <w:qFormat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link w:val="Titolo1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pPr>
      <w:widowControl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Times New Roman" w:cs="Calibri" w:ascii="Calibri" w:hAnsi="Calibri"/>
      <w:color w:val="000000"/>
      <w:kern w:val="0"/>
      <w:sz w:val="24"/>
      <w:szCs w:val="24"/>
      <w:lang w:eastAsia="it-IT" w:val="it-IT" w:bidi="ar-SA"/>
    </w:rPr>
  </w:style>
  <w:style w:type="paragraph" w:styleId="Contenutotabella" w:customStyle="1">
    <w:name w:val="Contenuto tabella"/>
    <w:basedOn w:val="Standard"/>
    <w:qFormat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17F5A-66BD-448D-8311-6AB431B3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LibreOffice/7.1.7.2$Windows_X86_64 LibreOffice_project/c6a4e3954236145e2acb0b65f68614365aeee33f</Application>
  <AppVersion>15.0000</AppVersion>
  <Pages>1</Pages>
  <Words>158</Words>
  <Characters>1549</Characters>
  <CharactersWithSpaces>1694</CharactersWithSpaces>
  <Paragraphs>25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2026-08-13T09:08:10Z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